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6C" w:rsidRDefault="001F396C" w:rsidP="001F3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ref_1-572782"/>
      <w:bookmarkStart w:id="1" w:name="_docStart_7"/>
      <w:bookmarkStart w:id="2" w:name="_title_7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П</w:t>
      </w:r>
      <w:r w:rsidR="00DC74CC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1F396C" w:rsidRDefault="001F396C" w:rsidP="00DC7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</w:t>
      </w:r>
      <w:r w:rsidR="00DC74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C74CC">
        <w:rPr>
          <w:rFonts w:ascii="Times New Roman" w:hAnsi="Times New Roman" w:cs="Times New Roman"/>
          <w:sz w:val="24"/>
          <w:szCs w:val="24"/>
        </w:rPr>
        <w:t>25.12.2023 № 01-06/24</w:t>
      </w:r>
    </w:p>
    <w:p w:rsidR="00161389" w:rsidRDefault="00161389" w:rsidP="00161389">
      <w:pPr>
        <w:pStyle w:val="a4"/>
        <w:shd w:val="clear" w:color="auto" w:fill="FFFFFF"/>
        <w:spacing w:after="300"/>
        <w:jc w:val="right"/>
        <w:rPr>
          <w:rFonts w:ascii="Times New Roman" w:hAnsi="Times New Roman" w:cs="Times New Roman"/>
          <w:b/>
          <w:bCs/>
          <w:color w:val="22272F"/>
          <w:sz w:val="24"/>
        </w:rPr>
      </w:pPr>
    </w:p>
    <w:p w:rsidR="00161389" w:rsidRDefault="00161389" w:rsidP="007B0396">
      <w:pPr>
        <w:pStyle w:val="a4"/>
        <w:shd w:val="clear" w:color="auto" w:fill="FFFFFF"/>
        <w:spacing w:after="300"/>
        <w:jc w:val="center"/>
        <w:rPr>
          <w:rFonts w:ascii="Times New Roman" w:hAnsi="Times New Roman" w:cs="Times New Roman"/>
          <w:b/>
          <w:bCs/>
          <w:color w:val="22272F"/>
          <w:sz w:val="24"/>
        </w:rPr>
      </w:pPr>
    </w:p>
    <w:p w:rsidR="00DC74CC" w:rsidRDefault="007B0396" w:rsidP="007B0396">
      <w:pPr>
        <w:pStyle w:val="a4"/>
        <w:shd w:val="clear" w:color="auto" w:fill="FFFFFF"/>
        <w:spacing w:after="300"/>
        <w:jc w:val="center"/>
        <w:rPr>
          <w:rFonts w:ascii="Times New Roman" w:hAnsi="Times New Roman" w:cs="Times New Roman"/>
          <w:b/>
          <w:bCs/>
          <w:color w:val="22272F"/>
          <w:sz w:val="24"/>
        </w:rPr>
      </w:pPr>
      <w:r w:rsidRPr="00161389">
        <w:rPr>
          <w:rFonts w:ascii="Times New Roman" w:hAnsi="Times New Roman" w:cs="Times New Roman"/>
          <w:b/>
          <w:bCs/>
          <w:color w:val="22272F"/>
          <w:sz w:val="24"/>
        </w:rPr>
        <w:t>1.</w:t>
      </w:r>
      <w:r w:rsidR="00DC74CC">
        <w:rPr>
          <w:rFonts w:ascii="Times New Roman" w:hAnsi="Times New Roman" w:cs="Times New Roman"/>
          <w:b/>
          <w:bCs/>
          <w:color w:val="22272F"/>
          <w:sz w:val="24"/>
        </w:rPr>
        <w:t>ДОПОЛНИТЬ РАБОЧИЙ ПЛАН СЧЕТОВ</w:t>
      </w:r>
      <w:r w:rsidR="00DC74CC" w:rsidRPr="00DC74CC">
        <w:rPr>
          <w:rFonts w:ascii="Times New Roman" w:hAnsi="Times New Roman" w:cs="Times New Roman"/>
          <w:b/>
          <w:bCs/>
          <w:color w:val="22272F"/>
          <w:sz w:val="24"/>
        </w:rPr>
        <w:t xml:space="preserve"> </w:t>
      </w:r>
      <w:r w:rsidR="00DC74CC" w:rsidRPr="00161389">
        <w:rPr>
          <w:rFonts w:ascii="Times New Roman" w:hAnsi="Times New Roman" w:cs="Times New Roman"/>
          <w:b/>
          <w:bCs/>
          <w:color w:val="22272F"/>
          <w:sz w:val="24"/>
        </w:rPr>
        <w:t xml:space="preserve">АВТОНОМНЫХ </w:t>
      </w:r>
      <w:r w:rsidR="00DC74CC">
        <w:rPr>
          <w:rFonts w:ascii="Times New Roman" w:hAnsi="Times New Roman" w:cs="Times New Roman"/>
          <w:b/>
          <w:bCs/>
          <w:color w:val="22272F"/>
          <w:sz w:val="24"/>
        </w:rPr>
        <w:t xml:space="preserve">И БЮДЖЕТНЫХ </w:t>
      </w:r>
      <w:r w:rsidR="00DC74CC" w:rsidRPr="00161389">
        <w:rPr>
          <w:rFonts w:ascii="Times New Roman" w:hAnsi="Times New Roman" w:cs="Times New Roman"/>
          <w:b/>
          <w:bCs/>
          <w:color w:val="22272F"/>
          <w:sz w:val="24"/>
        </w:rPr>
        <w:t>УЧРЕЖДЕНИЙ</w:t>
      </w:r>
      <w:r w:rsidR="00DC74CC">
        <w:rPr>
          <w:rFonts w:ascii="Times New Roman" w:hAnsi="Times New Roman" w:cs="Times New Roman"/>
          <w:b/>
          <w:bCs/>
          <w:color w:val="22272F"/>
          <w:sz w:val="24"/>
        </w:rPr>
        <w:t xml:space="preserve">, </w:t>
      </w:r>
    </w:p>
    <w:p w:rsidR="007B0396" w:rsidRPr="00161389" w:rsidRDefault="00DC74CC" w:rsidP="007B0396">
      <w:pPr>
        <w:pStyle w:val="a4"/>
        <w:shd w:val="clear" w:color="auto" w:fill="FFFFFF"/>
        <w:spacing w:after="300"/>
        <w:jc w:val="center"/>
        <w:rPr>
          <w:rFonts w:ascii="Times New Roman" w:hAnsi="Times New Roman" w:cs="Times New Roman"/>
          <w:b/>
          <w:bCs/>
          <w:color w:val="22272F"/>
          <w:sz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</w:rPr>
        <w:t xml:space="preserve">СЛЕДУЮЩИМИ </w:t>
      </w:r>
      <w:r w:rsidR="007B0396" w:rsidRPr="00161389">
        <w:rPr>
          <w:rFonts w:ascii="Times New Roman" w:hAnsi="Times New Roman" w:cs="Times New Roman"/>
          <w:b/>
          <w:bCs/>
          <w:color w:val="22272F"/>
          <w:sz w:val="24"/>
        </w:rPr>
        <w:t>БАЛАНСОВЫ</w:t>
      </w:r>
      <w:r>
        <w:rPr>
          <w:rFonts w:ascii="Times New Roman" w:hAnsi="Times New Roman" w:cs="Times New Roman"/>
          <w:b/>
          <w:bCs/>
          <w:color w:val="22272F"/>
          <w:sz w:val="24"/>
        </w:rPr>
        <w:t>МИ</w:t>
      </w:r>
      <w:r w:rsidR="007B0396" w:rsidRPr="00161389">
        <w:rPr>
          <w:rFonts w:ascii="Times New Roman" w:hAnsi="Times New Roman" w:cs="Times New Roman"/>
          <w:b/>
          <w:bCs/>
          <w:color w:val="22272F"/>
          <w:sz w:val="24"/>
        </w:rPr>
        <w:t xml:space="preserve"> СЧЕТА</w:t>
      </w:r>
      <w:r>
        <w:rPr>
          <w:rFonts w:ascii="Times New Roman" w:hAnsi="Times New Roman" w:cs="Times New Roman"/>
          <w:b/>
          <w:bCs/>
          <w:color w:val="22272F"/>
          <w:sz w:val="24"/>
        </w:rPr>
        <w:t>МИ</w:t>
      </w:r>
      <w:r w:rsidR="007B0396" w:rsidRPr="00161389">
        <w:rPr>
          <w:rFonts w:ascii="Times New Roman" w:hAnsi="Times New Roman" w:cs="Times New Roman"/>
          <w:b/>
          <w:bCs/>
          <w:color w:val="22272F"/>
          <w:sz w:val="24"/>
        </w:rPr>
        <w:t xml:space="preserve"> </w:t>
      </w:r>
    </w:p>
    <w:p w:rsidR="007B0396" w:rsidRPr="00576805" w:rsidRDefault="007B0396" w:rsidP="007B0396">
      <w:pPr>
        <w:pStyle w:val="a4"/>
        <w:tabs>
          <w:tab w:val="left" w:pos="851"/>
        </w:tabs>
        <w:ind w:left="567"/>
        <w:jc w:val="center"/>
        <w:rPr>
          <w:i/>
          <w:sz w:val="24"/>
        </w:rPr>
      </w:pPr>
    </w:p>
    <w:tbl>
      <w:tblPr>
        <w:tblW w:w="15605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992"/>
        <w:gridCol w:w="993"/>
        <w:gridCol w:w="850"/>
        <w:gridCol w:w="709"/>
        <w:gridCol w:w="850"/>
        <w:gridCol w:w="993"/>
        <w:gridCol w:w="850"/>
        <w:gridCol w:w="851"/>
        <w:gridCol w:w="708"/>
        <w:gridCol w:w="709"/>
        <w:gridCol w:w="3260"/>
        <w:gridCol w:w="170"/>
      </w:tblGrid>
      <w:tr w:rsidR="006F66E8" w:rsidRPr="00B6005C" w:rsidTr="00B6005C">
        <w:trPr>
          <w:gridAfter w:val="1"/>
          <w:wAfter w:w="170" w:type="dxa"/>
        </w:trPr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B6005C" w:rsidRDefault="006F66E8" w:rsidP="007B0396">
            <w:pPr>
              <w:spacing w:before="75" w:after="75"/>
              <w:ind w:left="360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Наименование счета</w:t>
            </w:r>
          </w:p>
        </w:tc>
        <w:tc>
          <w:tcPr>
            <w:tcW w:w="850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Номер счета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Детализация аналитического учета</w:t>
            </w:r>
          </w:p>
        </w:tc>
      </w:tr>
      <w:tr w:rsidR="006F66E8" w:rsidRPr="00B6005C" w:rsidTr="00B6005C">
        <w:trPr>
          <w:gridAfter w:val="1"/>
          <w:wAfter w:w="170" w:type="dxa"/>
        </w:trPr>
        <w:tc>
          <w:tcPr>
            <w:tcW w:w="3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B6005C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850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код</w:t>
            </w:r>
          </w:p>
        </w:tc>
        <w:tc>
          <w:tcPr>
            <w:tcW w:w="326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B6005C" w:rsidTr="00B6005C">
        <w:trPr>
          <w:gridAfter w:val="1"/>
          <w:wAfter w:w="170" w:type="dxa"/>
        </w:trPr>
        <w:tc>
          <w:tcPr>
            <w:tcW w:w="3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B6005C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аналитический классификационный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вида финансового обеспечения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синтетического счета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аналитический вида поступлении, выбытий объекта учета</w:t>
            </w:r>
          </w:p>
        </w:tc>
        <w:tc>
          <w:tcPr>
            <w:tcW w:w="326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B6005C" w:rsidTr="00B6005C">
        <w:trPr>
          <w:gridAfter w:val="1"/>
          <w:wAfter w:w="170" w:type="dxa"/>
          <w:trHeight w:val="780"/>
        </w:trPr>
        <w:tc>
          <w:tcPr>
            <w:tcW w:w="3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B6005C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объекта учета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группы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6E8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вида</w:t>
            </w:r>
          </w:p>
        </w:tc>
        <w:tc>
          <w:tcPr>
            <w:tcW w:w="2268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6E8" w:rsidRPr="00B6005C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6E8" w:rsidRPr="00B6005C" w:rsidRDefault="006F66E8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B6005C" w:rsidTr="00B6005C">
        <w:trPr>
          <w:gridAfter w:val="1"/>
          <w:wAfter w:w="170" w:type="dxa"/>
        </w:trPr>
        <w:tc>
          <w:tcPr>
            <w:tcW w:w="3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21E4" w:rsidRPr="00B6005C" w:rsidRDefault="005621E4" w:rsidP="007B0396">
            <w:pPr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1-17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B6005C" w:rsidTr="00B6005C">
        <w:trPr>
          <w:trHeight w:val="292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E4" w:rsidRPr="00B6005C" w:rsidRDefault="006F66E8" w:rsidP="006F66E8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5621E4" w:rsidRPr="00B6005C" w:rsidRDefault="005621E4" w:rsidP="007B0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E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Раздел 1.</w:t>
            </w:r>
          </w:p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НЕФИНАНСОВЫЕ АКТИВЫ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6F66E8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B94120" w:rsidP="006F66E8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proofErr w:type="spellStart"/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Группировочный</w:t>
            </w:r>
            <w:proofErr w:type="spellEnd"/>
          </w:p>
        </w:tc>
      </w:tr>
      <w:tr w:rsidR="005621E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Иные объекты интеллектуальной собственности - особо ценное движимое имущество учреждения</w:t>
            </w:r>
            <w:r w:rsidRPr="00B600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E55EB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1A1BEA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DC74CC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Амортизация иных объектов интеллектуальной собственности - особо ценного движимого имущества учреждения</w:t>
            </w:r>
            <w:r w:rsidRPr="00B600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A1BEA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DC74CC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1A1BEA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AE14F5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DC74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DC74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DC74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1A1BEA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AE14F5" w:rsidP="00AE14F5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неисключительных прав на результаты интеллектуальной деятельности с определенным сроком полезного использования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D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621E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Готовая продукция - иное 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1A1BEA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1A1BEA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прочих оборотных ценностей (материалов)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BEA" w:rsidRPr="00B6005C" w:rsidRDefault="001A1BEA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Товары – иное 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(На складах) Товары – иное 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прочих оборотных ценностей (материалов)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(В рознице) Товары – иное движимое имущество учреждения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002BA3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(Изготовление) Вложения в материальные запасы – иное движимое имущество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95A16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AE14F5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стоимости прочих оборотных ценностей (материалов)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1003D0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5A16" w:rsidRPr="00B6005C" w:rsidRDefault="00595A16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002BA3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0001F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стоимости неисключительных прав на результаты интеллектуальной деятельности с определенным сроком полезного использования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5621E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РАЗДЕЛ 2.</w:t>
            </w:r>
          </w:p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ФИНАНСОВЫЕ АКТИВЫ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2B248D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2B248D" w:rsidP="002B248D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proofErr w:type="spellStart"/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группировочный</w:t>
            </w:r>
            <w:proofErr w:type="spellEnd"/>
          </w:p>
        </w:tc>
      </w:tr>
      <w:tr w:rsidR="00DC39CC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социальному обеспечению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39CC" w:rsidRPr="00B6005C" w:rsidRDefault="00DC39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39CC" w:rsidRPr="00B6005C" w:rsidRDefault="00DC39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DC39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DC39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DC39CC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7A67C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DC39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9CC" w:rsidRPr="00B6005C" w:rsidRDefault="00DC39C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0001F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прочей дебиторской задолженности по расчетам с физическими лицами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0001F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Уменьшение прочей дебиторской задолженности по расчетам </w:t>
            </w: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 физическими лицами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0001F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0001F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Увеличение прочей дебиторской задолженности по расчетам с физическими лицами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0001F4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sz w:val="20"/>
                <w:szCs w:val="20"/>
              </w:rPr>
              <w:t>Уменьшение прочей дебиторской задолженности по расчетам с физическими лицами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437F2D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1F4" w:rsidRPr="00B6005C" w:rsidRDefault="000001F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i/>
                <w:color w:val="464C55"/>
                <w:sz w:val="20"/>
                <w:szCs w:val="20"/>
              </w:rPr>
            </w:pPr>
          </w:p>
        </w:tc>
      </w:tr>
      <w:tr w:rsidR="006F66E8" w:rsidRPr="00B6005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РАЗДЕЛ 4.</w:t>
            </w:r>
          </w:p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ФИНАНСОВЫЙ РЕЗУЛЬТАТ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  <w:tr w:rsidR="006F66E8" w:rsidRPr="003C234C" w:rsidTr="00B6005C">
        <w:trPr>
          <w:gridAfter w:val="1"/>
          <w:wAfter w:w="170" w:type="dxa"/>
        </w:trPr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21E4" w:rsidRPr="00B6005C" w:rsidRDefault="004F0135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B6005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B6005C" w:rsidRDefault="00B6005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1E4" w:rsidRPr="003C234C" w:rsidRDefault="00B6005C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  <w:r w:rsidRPr="00B6005C">
              <w:rPr>
                <w:rFonts w:ascii="Times New Roman" w:hAnsi="Times New Roman" w:cs="Times New Roman"/>
                <w:color w:val="464C55"/>
                <w:sz w:val="20"/>
                <w:szCs w:val="20"/>
              </w:rPr>
              <w:t>Х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1E4" w:rsidRPr="003C234C" w:rsidRDefault="005621E4" w:rsidP="007B0396">
            <w:pPr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464C55"/>
                <w:sz w:val="20"/>
                <w:szCs w:val="20"/>
              </w:rPr>
            </w:pPr>
          </w:p>
        </w:tc>
      </w:tr>
    </w:tbl>
    <w:p w:rsidR="007B0396" w:rsidRPr="006A5D65" w:rsidRDefault="007B0396" w:rsidP="007B0396">
      <w:pPr>
        <w:shd w:val="clear" w:color="auto" w:fill="FFFFFF"/>
        <w:rPr>
          <w:color w:val="22272F"/>
          <w:sz w:val="23"/>
          <w:szCs w:val="23"/>
        </w:rPr>
      </w:pPr>
      <w:r w:rsidRPr="006A5D65">
        <w:rPr>
          <w:color w:val="22272F"/>
          <w:sz w:val="23"/>
          <w:szCs w:val="23"/>
        </w:rPr>
        <w:t> </w:t>
      </w:r>
    </w:p>
    <w:sectPr w:rsidR="007B0396" w:rsidRPr="006A5D65" w:rsidSect="00CA42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CC" w:rsidRDefault="00DC74CC" w:rsidP="00583650">
      <w:pPr>
        <w:spacing w:after="0" w:line="240" w:lineRule="auto"/>
      </w:pPr>
      <w:r>
        <w:separator/>
      </w:r>
    </w:p>
  </w:endnote>
  <w:endnote w:type="continuationSeparator" w:id="0">
    <w:p w:rsidR="00DC74CC" w:rsidRDefault="00DC74CC" w:rsidP="0058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CC" w:rsidRDefault="00DC74CC" w:rsidP="00583650">
      <w:pPr>
        <w:spacing w:after="0" w:line="240" w:lineRule="auto"/>
      </w:pPr>
      <w:r>
        <w:separator/>
      </w:r>
    </w:p>
  </w:footnote>
  <w:footnote w:type="continuationSeparator" w:id="0">
    <w:p w:rsidR="00DC74CC" w:rsidRDefault="00DC74CC" w:rsidP="0058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6423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5646"/>
    <w:multiLevelType w:val="multilevel"/>
    <w:tmpl w:val="AE929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2">
    <w:nsid w:val="011118E7"/>
    <w:multiLevelType w:val="multilevel"/>
    <w:tmpl w:val="F7E0D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35468C2"/>
    <w:multiLevelType w:val="singleLevel"/>
    <w:tmpl w:val="71C62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11C26"/>
    <w:multiLevelType w:val="multilevel"/>
    <w:tmpl w:val="0B40E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91F5B"/>
    <w:multiLevelType w:val="multilevel"/>
    <w:tmpl w:val="AE929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>
    <w:nsid w:val="20587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7286B"/>
    <w:multiLevelType w:val="multilevel"/>
    <w:tmpl w:val="AB28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9">
    <w:nsid w:val="24662761"/>
    <w:multiLevelType w:val="multilevel"/>
    <w:tmpl w:val="CE18F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DB5686"/>
    <w:multiLevelType w:val="multilevel"/>
    <w:tmpl w:val="426E0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934BDE"/>
    <w:multiLevelType w:val="multilevel"/>
    <w:tmpl w:val="25D6D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A232B2C"/>
    <w:multiLevelType w:val="hybridMultilevel"/>
    <w:tmpl w:val="D2DC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6254"/>
    <w:multiLevelType w:val="multilevel"/>
    <w:tmpl w:val="02F6E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725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315C1"/>
    <w:multiLevelType w:val="multilevel"/>
    <w:tmpl w:val="BD0601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60F11AD"/>
    <w:multiLevelType w:val="hybridMultilevel"/>
    <w:tmpl w:val="882810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DE50A2"/>
    <w:multiLevelType w:val="multilevel"/>
    <w:tmpl w:val="54F4AD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E267C34"/>
    <w:multiLevelType w:val="hybridMultilevel"/>
    <w:tmpl w:val="4ECEA9F2"/>
    <w:lvl w:ilvl="0" w:tplc="03D2C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C256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7607F"/>
    <w:multiLevelType w:val="multilevel"/>
    <w:tmpl w:val="6E4CE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3C43E0B"/>
    <w:multiLevelType w:val="multilevel"/>
    <w:tmpl w:val="CE18F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9014A8F"/>
    <w:multiLevelType w:val="hybridMultilevel"/>
    <w:tmpl w:val="0696F82A"/>
    <w:lvl w:ilvl="0" w:tplc="74045098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725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45BB7"/>
    <w:multiLevelType w:val="multilevel"/>
    <w:tmpl w:val="FDC8A1C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733420"/>
    <w:multiLevelType w:val="multilevel"/>
    <w:tmpl w:val="CC3CC9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3EA2E93"/>
    <w:multiLevelType w:val="multilevel"/>
    <w:tmpl w:val="F7E0D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3F01C45"/>
    <w:multiLevelType w:val="multilevel"/>
    <w:tmpl w:val="78864E3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8D007CE"/>
    <w:multiLevelType w:val="multilevel"/>
    <w:tmpl w:val="3EA84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99A5CAD"/>
    <w:multiLevelType w:val="multilevel"/>
    <w:tmpl w:val="5BBE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9B721F5"/>
    <w:multiLevelType w:val="hybridMultilevel"/>
    <w:tmpl w:val="B4325042"/>
    <w:lvl w:ilvl="0" w:tplc="AE9C1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37D71"/>
    <w:multiLevelType w:val="multilevel"/>
    <w:tmpl w:val="57D8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DDA5D69"/>
    <w:multiLevelType w:val="multilevel"/>
    <w:tmpl w:val="C39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6"/>
  </w:num>
  <w:num w:numId="6">
    <w:abstractNumId w:val="19"/>
  </w:num>
  <w:num w:numId="7">
    <w:abstractNumId w:val="1"/>
  </w:num>
  <w:num w:numId="8">
    <w:abstractNumId w:val="15"/>
  </w:num>
  <w:num w:numId="9">
    <w:abstractNumId w:val="3"/>
  </w:num>
  <w:num w:numId="10">
    <w:abstractNumId w:val="16"/>
  </w:num>
  <w:num w:numId="11">
    <w:abstractNumId w:val="24"/>
  </w:num>
  <w:num w:numId="12">
    <w:abstractNumId w:val="17"/>
  </w:num>
  <w:num w:numId="13">
    <w:abstractNumId w:val="12"/>
  </w:num>
  <w:num w:numId="14">
    <w:abstractNumId w:val="22"/>
  </w:num>
  <w:num w:numId="15">
    <w:abstractNumId w:val="33"/>
  </w:num>
  <w:num w:numId="16">
    <w:abstractNumId w:val="26"/>
  </w:num>
  <w:num w:numId="17">
    <w:abstractNumId w:val="25"/>
  </w:num>
  <w:num w:numId="18">
    <w:abstractNumId w:val="2"/>
  </w:num>
  <w:num w:numId="19">
    <w:abstractNumId w:val="4"/>
  </w:num>
  <w:num w:numId="20">
    <w:abstractNumId w:val="7"/>
  </w:num>
  <w:num w:numId="21">
    <w:abstractNumId w:val="23"/>
  </w:num>
  <w:num w:numId="22">
    <w:abstractNumId w:val="14"/>
  </w:num>
  <w:num w:numId="23">
    <w:abstractNumId w:val="5"/>
  </w:num>
  <w:num w:numId="24">
    <w:abstractNumId w:val="31"/>
  </w:num>
  <w:num w:numId="25">
    <w:abstractNumId w:val="28"/>
  </w:num>
  <w:num w:numId="26">
    <w:abstractNumId w:val="30"/>
  </w:num>
  <w:num w:numId="27">
    <w:abstractNumId w:val="10"/>
  </w:num>
  <w:num w:numId="28">
    <w:abstractNumId w:val="9"/>
  </w:num>
  <w:num w:numId="29">
    <w:abstractNumId w:val="21"/>
  </w:num>
  <w:num w:numId="30">
    <w:abstractNumId w:val="20"/>
  </w:num>
  <w:num w:numId="31">
    <w:abstractNumId w:val="0"/>
  </w:num>
  <w:num w:numId="32">
    <w:abstractNumId w:val="32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20"/>
    <w:rsid w:val="000001F4"/>
    <w:rsid w:val="00002BA3"/>
    <w:rsid w:val="00002CF7"/>
    <w:rsid w:val="000031D4"/>
    <w:rsid w:val="00005FEB"/>
    <w:rsid w:val="00011D63"/>
    <w:rsid w:val="000259C8"/>
    <w:rsid w:val="0002687C"/>
    <w:rsid w:val="00030304"/>
    <w:rsid w:val="0003746F"/>
    <w:rsid w:val="00040158"/>
    <w:rsid w:val="00045869"/>
    <w:rsid w:val="0006145B"/>
    <w:rsid w:val="00062149"/>
    <w:rsid w:val="00063D9E"/>
    <w:rsid w:val="00064C84"/>
    <w:rsid w:val="000668B3"/>
    <w:rsid w:val="000779EE"/>
    <w:rsid w:val="000836A0"/>
    <w:rsid w:val="00084C40"/>
    <w:rsid w:val="000938A8"/>
    <w:rsid w:val="000A1A26"/>
    <w:rsid w:val="000A24F4"/>
    <w:rsid w:val="000A5DBE"/>
    <w:rsid w:val="000B25DE"/>
    <w:rsid w:val="000B45DC"/>
    <w:rsid w:val="000D0B5B"/>
    <w:rsid w:val="000D5E3E"/>
    <w:rsid w:val="000E23A6"/>
    <w:rsid w:val="000E3308"/>
    <w:rsid w:val="000E6761"/>
    <w:rsid w:val="001003D0"/>
    <w:rsid w:val="0010436E"/>
    <w:rsid w:val="00104660"/>
    <w:rsid w:val="00113720"/>
    <w:rsid w:val="001157DD"/>
    <w:rsid w:val="00120178"/>
    <w:rsid w:val="00130B39"/>
    <w:rsid w:val="00134C05"/>
    <w:rsid w:val="00145358"/>
    <w:rsid w:val="00145E74"/>
    <w:rsid w:val="0015610F"/>
    <w:rsid w:val="00161389"/>
    <w:rsid w:val="001648F2"/>
    <w:rsid w:val="00173B04"/>
    <w:rsid w:val="001870DD"/>
    <w:rsid w:val="001873F9"/>
    <w:rsid w:val="001908F6"/>
    <w:rsid w:val="00192DF0"/>
    <w:rsid w:val="001A1BEA"/>
    <w:rsid w:val="001B144A"/>
    <w:rsid w:val="001B2503"/>
    <w:rsid w:val="001C6915"/>
    <w:rsid w:val="001D2C70"/>
    <w:rsid w:val="001D6594"/>
    <w:rsid w:val="001E32C9"/>
    <w:rsid w:val="001F396C"/>
    <w:rsid w:val="001F437B"/>
    <w:rsid w:val="00220A20"/>
    <w:rsid w:val="00222BFA"/>
    <w:rsid w:val="00224F15"/>
    <w:rsid w:val="0023476D"/>
    <w:rsid w:val="00234D95"/>
    <w:rsid w:val="002355F5"/>
    <w:rsid w:val="00256580"/>
    <w:rsid w:val="00256F87"/>
    <w:rsid w:val="00261AD5"/>
    <w:rsid w:val="0026473F"/>
    <w:rsid w:val="002844ED"/>
    <w:rsid w:val="00285A74"/>
    <w:rsid w:val="00286072"/>
    <w:rsid w:val="002860E6"/>
    <w:rsid w:val="002917F8"/>
    <w:rsid w:val="002A4AB2"/>
    <w:rsid w:val="002A6F91"/>
    <w:rsid w:val="002B197E"/>
    <w:rsid w:val="002B248D"/>
    <w:rsid w:val="002B70EA"/>
    <w:rsid w:val="002C16C9"/>
    <w:rsid w:val="002C69CA"/>
    <w:rsid w:val="002E1846"/>
    <w:rsid w:val="00300523"/>
    <w:rsid w:val="0030151F"/>
    <w:rsid w:val="003326E7"/>
    <w:rsid w:val="003327F1"/>
    <w:rsid w:val="003374BB"/>
    <w:rsid w:val="003417E5"/>
    <w:rsid w:val="003418E2"/>
    <w:rsid w:val="00346054"/>
    <w:rsid w:val="00351269"/>
    <w:rsid w:val="003552CD"/>
    <w:rsid w:val="00365361"/>
    <w:rsid w:val="003C0139"/>
    <w:rsid w:val="003C234C"/>
    <w:rsid w:val="003D16BC"/>
    <w:rsid w:val="003F2DB6"/>
    <w:rsid w:val="003F301A"/>
    <w:rsid w:val="004024A8"/>
    <w:rsid w:val="00402E37"/>
    <w:rsid w:val="004135DB"/>
    <w:rsid w:val="0043209C"/>
    <w:rsid w:val="00436413"/>
    <w:rsid w:val="0045110C"/>
    <w:rsid w:val="00466970"/>
    <w:rsid w:val="00467C75"/>
    <w:rsid w:val="00475E3C"/>
    <w:rsid w:val="00494DF2"/>
    <w:rsid w:val="004A1C6A"/>
    <w:rsid w:val="004A2818"/>
    <w:rsid w:val="004C0BF8"/>
    <w:rsid w:val="004C0CF9"/>
    <w:rsid w:val="004C4F60"/>
    <w:rsid w:val="004D1B8F"/>
    <w:rsid w:val="004E6432"/>
    <w:rsid w:val="004F0135"/>
    <w:rsid w:val="004F188F"/>
    <w:rsid w:val="004F291D"/>
    <w:rsid w:val="004F5AF2"/>
    <w:rsid w:val="004F6287"/>
    <w:rsid w:val="0050005A"/>
    <w:rsid w:val="00505127"/>
    <w:rsid w:val="005132B9"/>
    <w:rsid w:val="005156F9"/>
    <w:rsid w:val="00521071"/>
    <w:rsid w:val="00526133"/>
    <w:rsid w:val="005318C3"/>
    <w:rsid w:val="00532766"/>
    <w:rsid w:val="00557A85"/>
    <w:rsid w:val="00560A0F"/>
    <w:rsid w:val="005621E4"/>
    <w:rsid w:val="00563577"/>
    <w:rsid w:val="00575792"/>
    <w:rsid w:val="00576329"/>
    <w:rsid w:val="005806C1"/>
    <w:rsid w:val="00583650"/>
    <w:rsid w:val="00593D83"/>
    <w:rsid w:val="00595A16"/>
    <w:rsid w:val="005A67DF"/>
    <w:rsid w:val="005B19C5"/>
    <w:rsid w:val="005B3C33"/>
    <w:rsid w:val="005B71C6"/>
    <w:rsid w:val="005C2BA2"/>
    <w:rsid w:val="005C5C59"/>
    <w:rsid w:val="005D78F4"/>
    <w:rsid w:val="005E15A3"/>
    <w:rsid w:val="005E3D4E"/>
    <w:rsid w:val="005F2C24"/>
    <w:rsid w:val="005F425A"/>
    <w:rsid w:val="006001F3"/>
    <w:rsid w:val="006102B8"/>
    <w:rsid w:val="00622EAA"/>
    <w:rsid w:val="00623736"/>
    <w:rsid w:val="00623CFA"/>
    <w:rsid w:val="00635F30"/>
    <w:rsid w:val="0064519E"/>
    <w:rsid w:val="00653AB4"/>
    <w:rsid w:val="00661AAE"/>
    <w:rsid w:val="00670A46"/>
    <w:rsid w:val="006878A0"/>
    <w:rsid w:val="00697169"/>
    <w:rsid w:val="00697855"/>
    <w:rsid w:val="006A6BBB"/>
    <w:rsid w:val="006A7F6E"/>
    <w:rsid w:val="006C0D6E"/>
    <w:rsid w:val="006D2675"/>
    <w:rsid w:val="006D3992"/>
    <w:rsid w:val="006D48D0"/>
    <w:rsid w:val="006E3BE5"/>
    <w:rsid w:val="006E6544"/>
    <w:rsid w:val="006E67B0"/>
    <w:rsid w:val="006F5038"/>
    <w:rsid w:val="006F66E8"/>
    <w:rsid w:val="0070003A"/>
    <w:rsid w:val="0070245D"/>
    <w:rsid w:val="00703EB8"/>
    <w:rsid w:val="00707002"/>
    <w:rsid w:val="0071776E"/>
    <w:rsid w:val="007348EF"/>
    <w:rsid w:val="00735BCC"/>
    <w:rsid w:val="00735F85"/>
    <w:rsid w:val="00764ECD"/>
    <w:rsid w:val="00770E08"/>
    <w:rsid w:val="00775E46"/>
    <w:rsid w:val="00782025"/>
    <w:rsid w:val="007854FA"/>
    <w:rsid w:val="00791B1A"/>
    <w:rsid w:val="00791C3A"/>
    <w:rsid w:val="007A67C4"/>
    <w:rsid w:val="007B0396"/>
    <w:rsid w:val="007B46A3"/>
    <w:rsid w:val="008121C0"/>
    <w:rsid w:val="008209C4"/>
    <w:rsid w:val="00832E06"/>
    <w:rsid w:val="0083682D"/>
    <w:rsid w:val="008413BC"/>
    <w:rsid w:val="008427A5"/>
    <w:rsid w:val="0085778E"/>
    <w:rsid w:val="008633A3"/>
    <w:rsid w:val="00863B1A"/>
    <w:rsid w:val="00881FF6"/>
    <w:rsid w:val="008A5ED4"/>
    <w:rsid w:val="008A72E8"/>
    <w:rsid w:val="008B1714"/>
    <w:rsid w:val="008B3A7E"/>
    <w:rsid w:val="008D2E15"/>
    <w:rsid w:val="008D2EBE"/>
    <w:rsid w:val="008D3D2E"/>
    <w:rsid w:val="008D502C"/>
    <w:rsid w:val="008E0109"/>
    <w:rsid w:val="008E4F61"/>
    <w:rsid w:val="00900880"/>
    <w:rsid w:val="00901CB8"/>
    <w:rsid w:val="00915637"/>
    <w:rsid w:val="00915CB0"/>
    <w:rsid w:val="00917F82"/>
    <w:rsid w:val="00920B4B"/>
    <w:rsid w:val="009277D4"/>
    <w:rsid w:val="009358BB"/>
    <w:rsid w:val="0094403C"/>
    <w:rsid w:val="00952ADB"/>
    <w:rsid w:val="00956890"/>
    <w:rsid w:val="00962833"/>
    <w:rsid w:val="00987145"/>
    <w:rsid w:val="009905CB"/>
    <w:rsid w:val="009A3767"/>
    <w:rsid w:val="009B454E"/>
    <w:rsid w:val="009C4033"/>
    <w:rsid w:val="009C712A"/>
    <w:rsid w:val="009D00ED"/>
    <w:rsid w:val="009D6D39"/>
    <w:rsid w:val="009E06E8"/>
    <w:rsid w:val="009E3D4A"/>
    <w:rsid w:val="009E40D2"/>
    <w:rsid w:val="009E5154"/>
    <w:rsid w:val="00A10741"/>
    <w:rsid w:val="00A162E6"/>
    <w:rsid w:val="00A26DBA"/>
    <w:rsid w:val="00A32AD4"/>
    <w:rsid w:val="00A405B3"/>
    <w:rsid w:val="00A460EB"/>
    <w:rsid w:val="00A6117C"/>
    <w:rsid w:val="00A63014"/>
    <w:rsid w:val="00A653B6"/>
    <w:rsid w:val="00A6714C"/>
    <w:rsid w:val="00A71E5F"/>
    <w:rsid w:val="00A74F8A"/>
    <w:rsid w:val="00AA10D1"/>
    <w:rsid w:val="00AB4F6C"/>
    <w:rsid w:val="00AC1632"/>
    <w:rsid w:val="00AC4F34"/>
    <w:rsid w:val="00AC530B"/>
    <w:rsid w:val="00AC5D00"/>
    <w:rsid w:val="00AD0DC6"/>
    <w:rsid w:val="00AD3718"/>
    <w:rsid w:val="00AE14F5"/>
    <w:rsid w:val="00AF5E07"/>
    <w:rsid w:val="00B0456B"/>
    <w:rsid w:val="00B05306"/>
    <w:rsid w:val="00B1426F"/>
    <w:rsid w:val="00B17333"/>
    <w:rsid w:val="00B24591"/>
    <w:rsid w:val="00B31DEA"/>
    <w:rsid w:val="00B34A6C"/>
    <w:rsid w:val="00B41416"/>
    <w:rsid w:val="00B422A3"/>
    <w:rsid w:val="00B47AFB"/>
    <w:rsid w:val="00B6005C"/>
    <w:rsid w:val="00B73156"/>
    <w:rsid w:val="00B84205"/>
    <w:rsid w:val="00B85ECA"/>
    <w:rsid w:val="00B861C7"/>
    <w:rsid w:val="00B94120"/>
    <w:rsid w:val="00BA3CAA"/>
    <w:rsid w:val="00BA4E63"/>
    <w:rsid w:val="00BA7F5E"/>
    <w:rsid w:val="00BB2D17"/>
    <w:rsid w:val="00BD7C1D"/>
    <w:rsid w:val="00BF01AC"/>
    <w:rsid w:val="00BF625A"/>
    <w:rsid w:val="00C2787A"/>
    <w:rsid w:val="00C51CC9"/>
    <w:rsid w:val="00C6144D"/>
    <w:rsid w:val="00C72721"/>
    <w:rsid w:val="00C86501"/>
    <w:rsid w:val="00C86988"/>
    <w:rsid w:val="00C94286"/>
    <w:rsid w:val="00C95870"/>
    <w:rsid w:val="00C9645D"/>
    <w:rsid w:val="00CA4246"/>
    <w:rsid w:val="00CA5FC7"/>
    <w:rsid w:val="00CB4254"/>
    <w:rsid w:val="00CB5508"/>
    <w:rsid w:val="00CB6D45"/>
    <w:rsid w:val="00CC29C5"/>
    <w:rsid w:val="00CE2320"/>
    <w:rsid w:val="00CF3894"/>
    <w:rsid w:val="00D0684F"/>
    <w:rsid w:val="00D16E36"/>
    <w:rsid w:val="00D208A9"/>
    <w:rsid w:val="00D220FA"/>
    <w:rsid w:val="00D2228D"/>
    <w:rsid w:val="00D360F3"/>
    <w:rsid w:val="00D45EFD"/>
    <w:rsid w:val="00D471E9"/>
    <w:rsid w:val="00D528C1"/>
    <w:rsid w:val="00D544F3"/>
    <w:rsid w:val="00D8192A"/>
    <w:rsid w:val="00D87B34"/>
    <w:rsid w:val="00D87BD2"/>
    <w:rsid w:val="00D93C9A"/>
    <w:rsid w:val="00DA5B0D"/>
    <w:rsid w:val="00DC39CC"/>
    <w:rsid w:val="00DC74CC"/>
    <w:rsid w:val="00DD18CB"/>
    <w:rsid w:val="00DE09F9"/>
    <w:rsid w:val="00DE0CD7"/>
    <w:rsid w:val="00DE659A"/>
    <w:rsid w:val="00DE68A0"/>
    <w:rsid w:val="00DF3D0E"/>
    <w:rsid w:val="00DF58CC"/>
    <w:rsid w:val="00E1290E"/>
    <w:rsid w:val="00E219D1"/>
    <w:rsid w:val="00E24775"/>
    <w:rsid w:val="00E25BAE"/>
    <w:rsid w:val="00E26154"/>
    <w:rsid w:val="00E31F1B"/>
    <w:rsid w:val="00E374CF"/>
    <w:rsid w:val="00E42C6A"/>
    <w:rsid w:val="00E4600F"/>
    <w:rsid w:val="00E541EB"/>
    <w:rsid w:val="00E55EB3"/>
    <w:rsid w:val="00E560C3"/>
    <w:rsid w:val="00E60C25"/>
    <w:rsid w:val="00E650D2"/>
    <w:rsid w:val="00E67174"/>
    <w:rsid w:val="00E82963"/>
    <w:rsid w:val="00E86730"/>
    <w:rsid w:val="00E86F2F"/>
    <w:rsid w:val="00E96D36"/>
    <w:rsid w:val="00EA0321"/>
    <w:rsid w:val="00EB422D"/>
    <w:rsid w:val="00EC43FA"/>
    <w:rsid w:val="00ED328D"/>
    <w:rsid w:val="00EE5CEA"/>
    <w:rsid w:val="00EF48C3"/>
    <w:rsid w:val="00F02959"/>
    <w:rsid w:val="00F0622F"/>
    <w:rsid w:val="00F07AE4"/>
    <w:rsid w:val="00F12EB8"/>
    <w:rsid w:val="00F35EB5"/>
    <w:rsid w:val="00F41152"/>
    <w:rsid w:val="00F44D3B"/>
    <w:rsid w:val="00F45BD1"/>
    <w:rsid w:val="00F519F2"/>
    <w:rsid w:val="00F534FD"/>
    <w:rsid w:val="00F53AC1"/>
    <w:rsid w:val="00F56978"/>
    <w:rsid w:val="00F6267E"/>
    <w:rsid w:val="00F72A80"/>
    <w:rsid w:val="00F76754"/>
    <w:rsid w:val="00F86988"/>
    <w:rsid w:val="00FB33BD"/>
    <w:rsid w:val="00FD2753"/>
    <w:rsid w:val="00FE3B7B"/>
    <w:rsid w:val="00FE3F34"/>
    <w:rsid w:val="00FE5D6D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B25DE"/>
    <w:pPr>
      <w:ind w:left="720"/>
      <w:contextualSpacing/>
    </w:pPr>
  </w:style>
  <w:style w:type="paragraph" w:customStyle="1" w:styleId="ConsPlusNormal">
    <w:name w:val="ConsPlusNormal"/>
    <w:link w:val="ConsPlusNormal0"/>
    <w:rsid w:val="00E31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36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43641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Body Text"/>
    <w:basedOn w:val="a0"/>
    <w:link w:val="a6"/>
    <w:rsid w:val="00D360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D36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63014"/>
    <w:pPr>
      <w:spacing w:after="0" w:line="240" w:lineRule="auto"/>
      <w:ind w:left="425" w:hanging="357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0"/>
    <w:unhideWhenUsed/>
    <w:rsid w:val="007B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7B0396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7B03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B039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0"/>
    <w:link w:val="ad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0396"/>
  </w:style>
  <w:style w:type="paragraph" w:styleId="ae">
    <w:name w:val="footer"/>
    <w:basedOn w:val="a0"/>
    <w:link w:val="af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0396"/>
  </w:style>
  <w:style w:type="character" w:customStyle="1" w:styleId="ConsPlusNormal0">
    <w:name w:val="ConsPlusNormal Знак"/>
    <w:link w:val="ConsPlusNormal"/>
    <w:locked/>
    <w:rsid w:val="00A32A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2"/>
    <w:uiPriority w:val="39"/>
    <w:rsid w:val="00C5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8192A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B25DE"/>
    <w:pPr>
      <w:ind w:left="720"/>
      <w:contextualSpacing/>
    </w:pPr>
  </w:style>
  <w:style w:type="paragraph" w:customStyle="1" w:styleId="ConsPlusNormal">
    <w:name w:val="ConsPlusNormal"/>
    <w:link w:val="ConsPlusNormal0"/>
    <w:rsid w:val="00E31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36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43641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Body Text"/>
    <w:basedOn w:val="a0"/>
    <w:link w:val="a6"/>
    <w:rsid w:val="00D360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D36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63014"/>
    <w:pPr>
      <w:spacing w:after="0" w:line="240" w:lineRule="auto"/>
      <w:ind w:left="425" w:hanging="357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0"/>
    <w:unhideWhenUsed/>
    <w:rsid w:val="007B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7B0396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7B03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B039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0"/>
    <w:link w:val="ad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0396"/>
  </w:style>
  <w:style w:type="paragraph" w:styleId="ae">
    <w:name w:val="footer"/>
    <w:basedOn w:val="a0"/>
    <w:link w:val="af"/>
    <w:uiPriority w:val="99"/>
    <w:unhideWhenUsed/>
    <w:rsid w:val="007B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0396"/>
  </w:style>
  <w:style w:type="character" w:customStyle="1" w:styleId="ConsPlusNormal0">
    <w:name w:val="ConsPlusNormal Знак"/>
    <w:link w:val="ConsPlusNormal"/>
    <w:locked/>
    <w:rsid w:val="00A32A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2"/>
    <w:uiPriority w:val="39"/>
    <w:rsid w:val="00C5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8192A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150D-B118-4291-A7A1-1C67B60A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Директор</cp:lastModifiedBy>
  <cp:revision>9</cp:revision>
  <dcterms:created xsi:type="dcterms:W3CDTF">2022-11-21T05:33:00Z</dcterms:created>
  <dcterms:modified xsi:type="dcterms:W3CDTF">2024-02-05T07:19:00Z</dcterms:modified>
</cp:coreProperties>
</file>